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E677EC">
        <w:rPr>
          <w:b/>
        </w:rPr>
        <w:t>7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B94F0E" w:rsidRDefault="00AC2898" w:rsidP="00675C54">
      <w:pPr>
        <w:shd w:val="clear" w:color="auto" w:fill="FFFFFF"/>
        <w:spacing w:line="276" w:lineRule="auto"/>
        <w:jc w:val="center"/>
        <w:rPr>
          <w:i/>
        </w:rPr>
      </w:pPr>
    </w:p>
    <w:p w:rsidR="00675C54" w:rsidRPr="00B94F0E" w:rsidRDefault="00675C54" w:rsidP="00B94F0E">
      <w:pPr>
        <w:pStyle w:val="1"/>
        <w:ind w:left="708"/>
        <w:jc w:val="center"/>
        <w:rPr>
          <w:rFonts w:ascii="Times New Roman" w:hAnsi="Times New Roman"/>
          <w:i/>
          <w:color w:val="333333"/>
          <w:sz w:val="24"/>
          <w:szCs w:val="24"/>
        </w:rPr>
      </w:pPr>
      <w:r w:rsidRPr="00B94F0E">
        <w:rPr>
          <w:rFonts w:ascii="Times New Roman" w:hAnsi="Times New Roman"/>
          <w:sz w:val="24"/>
          <w:szCs w:val="24"/>
        </w:rPr>
        <w:t xml:space="preserve">в </w:t>
      </w:r>
      <w:r w:rsidR="007656CA" w:rsidRPr="00B94F0E">
        <w:rPr>
          <w:rFonts w:ascii="Times New Roman" w:hAnsi="Times New Roman"/>
          <w:sz w:val="24"/>
          <w:szCs w:val="24"/>
        </w:rPr>
        <w:t>публично състезание</w:t>
      </w:r>
      <w:r w:rsidR="00F16E41" w:rsidRPr="00B94F0E">
        <w:rPr>
          <w:rFonts w:ascii="Times New Roman" w:hAnsi="Times New Roman"/>
          <w:sz w:val="24"/>
          <w:szCs w:val="24"/>
        </w:rPr>
        <w:t xml:space="preserve"> по</w:t>
      </w:r>
      <w:r w:rsidRPr="00B94F0E">
        <w:rPr>
          <w:rFonts w:ascii="Times New Roman" w:hAnsi="Times New Roman"/>
          <w:sz w:val="24"/>
          <w:szCs w:val="24"/>
        </w:rPr>
        <w:t xml:space="preserve"> Закона за обществени поръчки (ЗОП) с предмет:</w:t>
      </w:r>
      <w:r w:rsidRPr="00B94F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4F0E" w:rsidRPr="00B94F0E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„Обслужване с консумативи и сервизна поддръжка</w:t>
      </w:r>
      <w:r w:rsidR="00B94F0E" w:rsidRPr="00B94F0E">
        <w:rPr>
          <w:rFonts w:ascii="Times New Roman" w:eastAsia="SimSun" w:hAnsi="Times New Roman"/>
          <w:b/>
          <w:i/>
          <w:sz w:val="24"/>
          <w:szCs w:val="24"/>
          <w:lang w:eastAsia="zh-CN"/>
        </w:rPr>
        <w:t xml:space="preserve"> на специализирано полиграфическо техническо оборудване на УЦНИТ при ТУ – Габрово”</w:t>
      </w:r>
    </w:p>
    <w:p w:rsidR="00B94F0E" w:rsidRDefault="00B94F0E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94F0E" w:rsidRDefault="00B94F0E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94F0E" w:rsidRDefault="00B94F0E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B94F0E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bookmarkStart w:id="0" w:name="_GoBack"/>
      <w:bookmarkEnd w:id="0"/>
      <w:r w:rsidRPr="00B94F0E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262" w:rsidRDefault="003F2262" w:rsidP="00C5450D">
      <w:r>
        <w:separator/>
      </w:r>
    </w:p>
  </w:endnote>
  <w:endnote w:type="continuationSeparator" w:id="0">
    <w:p w:rsidR="003F2262" w:rsidRDefault="003F226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262" w:rsidRDefault="003F2262" w:rsidP="00C5450D">
      <w:r>
        <w:separator/>
      </w:r>
    </w:p>
  </w:footnote>
  <w:footnote w:type="continuationSeparator" w:id="0">
    <w:p w:rsidR="003F2262" w:rsidRDefault="003F226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2EB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A5693"/>
    <w:rsid w:val="003F2262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14A2F"/>
    <w:rsid w:val="0075430A"/>
    <w:rsid w:val="00760ED5"/>
    <w:rsid w:val="007656CA"/>
    <w:rsid w:val="0077140D"/>
    <w:rsid w:val="0078688C"/>
    <w:rsid w:val="008055C0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B8194D"/>
    <w:rsid w:val="00B94F0E"/>
    <w:rsid w:val="00C12ECE"/>
    <w:rsid w:val="00C5450D"/>
    <w:rsid w:val="00CC2E7E"/>
    <w:rsid w:val="00D476D8"/>
    <w:rsid w:val="00DD23B3"/>
    <w:rsid w:val="00E21903"/>
    <w:rsid w:val="00E4115D"/>
    <w:rsid w:val="00E677EC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10</cp:revision>
  <dcterms:created xsi:type="dcterms:W3CDTF">2018-05-04T08:39:00Z</dcterms:created>
  <dcterms:modified xsi:type="dcterms:W3CDTF">2019-01-17T08:56:00Z</dcterms:modified>
</cp:coreProperties>
</file>